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7.png" ContentType="image/png"/>
  <Override PartName="/word/media/rId2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Titel</w:t>
      </w:r>
      <w:r>
        <w:t xml:space="preserve"> </w:t>
      </w:r>
      <w:r>
        <w:t xml:space="preserve">des</w:t>
      </w:r>
      <w:r>
        <w:t xml:space="preserve"> </w:t>
      </w:r>
      <w:r>
        <w:t xml:space="preserve">Manuskripts</w:t>
      </w:r>
    </w:p>
    <w:p>
      <w:pPr>
        <w:pStyle w:val="Subtitle"/>
      </w:pPr>
      <w:r>
        <w:t xml:space="preserve">Untertitel</w:t>
      </w:r>
      <w:r>
        <w:t xml:space="preserve"> </w:t>
      </w:r>
      <w:r>
        <w:t xml:space="preserve">des</w:t>
      </w:r>
      <w:r>
        <w:t xml:space="preserve"> </w:t>
      </w:r>
      <w:r>
        <w:t xml:space="preserve">Manuskripts</w:t>
      </w:r>
    </w:p>
    <w:p>
      <w:pPr>
        <w:pStyle w:val="Author"/>
      </w:pPr>
      <w:r>
        <w:t xml:space="preserve">Hendrik</w:t>
      </w:r>
      <w:r>
        <w:t xml:space="preserve"> </w:t>
      </w:r>
      <w:r>
        <w:t xml:space="preserve">Friederichs</w:t>
      </w:r>
      <w:r>
        <w:rPr>
          <w:vertAlign w:val="superscript"/>
        </w:rPr>
        <w:t xml:space="preserve">*</w:t>
      </w:r>
      <w:r>
        <w:rPr>
          <w:vertAlign w:val="superscript"/>
        </w:rPr>
        <w:t xml:space="preserve">,</w:t>
      </w:r>
      <w:r>
        <w:rPr>
          <w:vertAlign w:val="superscript"/>
        </w:rPr>
        <w:t xml:space="preserve">1</w:t>
      </w:r>
      <w:r>
        <w:rPr>
          <w:vertAlign w:val="superscript"/>
        </w:rPr>
        <w:t xml:space="preserve">,</w:t>
      </w:r>
      <w:r>
        <w:rPr>
          <w:vertAlign w:val="superscript"/>
        </w:rPr>
        <w:t xml:space="preserve">✉</w:t>
      </w:r>
      <w:r>
        <w:t xml:space="preserve">,</w:t>
      </w:r>
      <w:r>
        <w:t xml:space="preserve"> </w:t>
      </w:r>
      <w:r>
        <w:t xml:space="preserve">and</w:t>
      </w:r>
      <w:r>
        <w:t xml:space="preserve"> </w:t>
      </w:r>
      <w:r>
        <w:t xml:space="preserve">Lennart</w:t>
      </w:r>
      <w:r>
        <w:t xml:space="preserve"> </w:t>
      </w:r>
      <w:r>
        <w:t xml:space="preserve">Handke</w:t>
      </w:r>
      <w:r>
        <w:rPr>
          <w:vertAlign w:val="superscript"/>
        </w:rPr>
        <w:t xml:space="preserve">*</w:t>
      </w:r>
      <w:r>
        <w:rPr>
          <w:vertAlign w:val="superscript"/>
        </w:rPr>
        <w:t xml:space="preserve">,</w:t>
      </w:r>
      <w:r>
        <w:rPr>
          <w:vertAlign w:val="superscript"/>
        </w:rPr>
        <w:t xml:space="preserve">1</w:t>
      </w:r>
    </w:p>
    <w:p>
      <w:pPr>
        <w:pStyle w:val="Date"/>
      </w:pPr>
      <w:r>
        <w:t xml:space="preserve">2023-08-10</w:t>
      </w:r>
    </w:p>
    <w:p>
      <w:pPr>
        <w:pStyle w:val="AbstractTitle"/>
      </w:pPr>
      <w:r>
        <w:t xml:space="preserve">Abstract</w:t>
      </w:r>
    </w:p>
    <w:p>
      <w:pPr>
        <w:pStyle w:val="Abstract"/>
      </w:pPr>
      <w:r>
        <w:rPr>
          <w:bCs/>
          <w:b/>
        </w:rPr>
        <w:t xml:space="preserve">Background</w:t>
      </w:r>
      <w:r>
        <w:t xml:space="preserve">:</w:t>
      </w:r>
      <w:r>
        <w:t xml:space="preserve"> </w:t>
      </w:r>
      <w:r>
        <w:t xml:space="preserve">This</w:t>
      </w:r>
      <w:r>
        <w:t xml:space="preserve"> </w:t>
      </w:r>
      <w:r>
        <w:t xml:space="preserve">project</w:t>
      </w:r>
      <w:r>
        <w:t xml:space="preserve"> </w:t>
      </w:r>
      <w:r>
        <w:t xml:space="preserve">aims</w:t>
      </w:r>
      <w:r>
        <w:t xml:space="preserve"> </w:t>
      </w:r>
      <w:r>
        <w:t xml:space="preserve">to</w:t>
      </w:r>
      <w:r>
        <w:t xml:space="preserve"> </w:t>
      </w:r>
      <w:r>
        <w:t xml:space="preserve">explore</w:t>
      </w:r>
      <w:r>
        <w:t xml:space="preserve"> </w:t>
      </w:r>
      <w:r>
        <w:t xml:space="preserve">the</w:t>
      </w:r>
      <w:r>
        <w:t xml:space="preserve"> </w:t>
      </w:r>
      <w:r>
        <w:t xml:space="preserve">application</w:t>
      </w:r>
      <w:r>
        <w:t xml:space="preserve"> </w:t>
      </w:r>
      <w:r>
        <w:t xml:space="preserve">of</w:t>
      </w:r>
      <w:r>
        <w:t xml:space="preserve"> </w:t>
      </w:r>
      <w:r>
        <w:t xml:space="preserve">Quarto,</w:t>
      </w:r>
      <w:r>
        <w:t xml:space="preserve"> </w:t>
      </w:r>
      <w:r>
        <w:t xml:space="preserve">an</w:t>
      </w:r>
      <w:r>
        <w:t xml:space="preserve"> </w:t>
      </w:r>
      <w:r>
        <w:t xml:space="preserve">open-source</w:t>
      </w:r>
      <w:r>
        <w:t xml:space="preserve"> </w:t>
      </w:r>
      <w:r>
        <w:t xml:space="preserve">publishing</w:t>
      </w:r>
      <w:r>
        <w:t xml:space="preserve"> </w:t>
      </w:r>
      <w:r>
        <w:t xml:space="preserve">system,</w:t>
      </w:r>
      <w:r>
        <w:t xml:space="preserve"> </w:t>
      </w:r>
      <w:r>
        <w:t xml:space="preserve">in</w:t>
      </w:r>
      <w:r>
        <w:t xml:space="preserve"> </w:t>
      </w:r>
      <w:r>
        <w:t xml:space="preserve">the</w:t>
      </w:r>
      <w:r>
        <w:t xml:space="preserve"> </w:t>
      </w:r>
      <w:r>
        <w:t xml:space="preserve">field</w:t>
      </w:r>
      <w:r>
        <w:t xml:space="preserve"> </w:t>
      </w:r>
      <w:r>
        <w:t xml:space="preserve">of</w:t>
      </w:r>
      <w:r>
        <w:t xml:space="preserve"> </w:t>
      </w:r>
      <w:r>
        <w:t xml:space="preserve">medical</w:t>
      </w:r>
      <w:r>
        <w:t xml:space="preserve"> </w:t>
      </w:r>
      <w:r>
        <w:t xml:space="preserve">education.</w:t>
      </w:r>
      <w:r>
        <w:t xml:space="preserve"> </w:t>
      </w:r>
      <w:r>
        <w:t xml:space="preserve">The</w:t>
      </w:r>
      <w:r>
        <w:t xml:space="preserve"> </w:t>
      </w:r>
      <w:r>
        <w:t xml:space="preserve">aim</w:t>
      </w:r>
      <w:r>
        <w:t xml:space="preserve"> </w:t>
      </w:r>
      <w:r>
        <w:t xml:space="preserve">of</w:t>
      </w:r>
      <w:r>
        <w:t xml:space="preserve"> </w:t>
      </w:r>
      <w:r>
        <w:t xml:space="preserve">this</w:t>
      </w:r>
      <w:r>
        <w:t xml:space="preserve"> </w:t>
      </w:r>
      <w:r>
        <w:t xml:space="preserve">project</w:t>
      </w:r>
      <w:r>
        <w:t xml:space="preserve"> </w:t>
      </w:r>
      <w:r>
        <w:t xml:space="preserve">is</w:t>
      </w:r>
      <w:r>
        <w:t xml:space="preserve"> </w:t>
      </w:r>
      <w:r>
        <w:t xml:space="preserve">to</w:t>
      </w:r>
      <w:r>
        <w:t xml:space="preserve"> </w:t>
      </w:r>
      <w:r>
        <w:t xml:space="preserve">identify</w:t>
      </w:r>
      <w:r>
        <w:t xml:space="preserve"> </w:t>
      </w:r>
      <w:r>
        <w:t xml:space="preserve">ways</w:t>
      </w:r>
      <w:r>
        <w:t xml:space="preserve"> </w:t>
      </w:r>
      <w:r>
        <w:t xml:space="preserve">in</w:t>
      </w:r>
      <w:r>
        <w:t xml:space="preserve"> </w:t>
      </w:r>
      <w:r>
        <w:t xml:space="preserve">which</w:t>
      </w:r>
      <w:r>
        <w:t xml:space="preserve"> </w:t>
      </w:r>
      <w:r>
        <w:t xml:space="preserve">Quarto</w:t>
      </w:r>
      <w:r>
        <w:t xml:space="preserve"> </w:t>
      </w:r>
      <w:r>
        <w:t xml:space="preserve">can</w:t>
      </w:r>
      <w:r>
        <w:t xml:space="preserve"> </w:t>
      </w:r>
      <w:r>
        <w:t xml:space="preserve">be</w:t>
      </w:r>
      <w:r>
        <w:t xml:space="preserve"> </w:t>
      </w:r>
      <w:r>
        <w:t xml:space="preserve">used</w:t>
      </w:r>
      <w:r>
        <w:t xml:space="preserve"> </w:t>
      </w:r>
      <w:r>
        <w:t xml:space="preserve">in</w:t>
      </w:r>
      <w:r>
        <w:t xml:space="preserve"> </w:t>
      </w:r>
      <w:r>
        <w:t xml:space="preserve">the</w:t>
      </w:r>
      <w:r>
        <w:t xml:space="preserve"> </w:t>
      </w:r>
      <w:r>
        <w:t xml:space="preserve">field</w:t>
      </w:r>
      <w:r>
        <w:t xml:space="preserve"> </w:t>
      </w:r>
      <w:r>
        <w:t xml:space="preserve">of</w:t>
      </w:r>
      <w:r>
        <w:t xml:space="preserve"> </w:t>
      </w:r>
      <w:r>
        <w:t xml:space="preserve">medical</w:t>
      </w:r>
      <w:r>
        <w:t xml:space="preserve"> </w:t>
      </w:r>
      <w:r>
        <w:t xml:space="preserve">education</w:t>
      </w:r>
      <w:r>
        <w:t xml:space="preserve"> </w:t>
      </w:r>
      <w:r>
        <w:t xml:space="preserve">to</w:t>
      </w:r>
      <w:r>
        <w:t xml:space="preserve"> </w:t>
      </w:r>
      <w:r>
        <w:t xml:space="preserve">publish</w:t>
      </w:r>
      <w:r>
        <w:t xml:space="preserve"> </w:t>
      </w:r>
      <w:r>
        <w:t xml:space="preserve">scientifically.</w:t>
      </w:r>
    </w:p>
    <w:p>
      <w:pPr>
        <w:pStyle w:val="Abstract"/>
      </w:pPr>
      <w:r>
        <w:rPr>
          <w:bCs/>
          <w:b/>
        </w:rPr>
        <w:t xml:space="preserve">Methods</w:t>
      </w:r>
      <w:r>
        <w:t xml:space="preserve">:</w:t>
      </w:r>
      <w:r>
        <w:t xml:space="preserve"> </w:t>
      </w:r>
      <w:r>
        <w:t xml:space="preserve">To</w:t>
      </w:r>
      <w:r>
        <w:t xml:space="preserve"> </w:t>
      </w:r>
      <w:r>
        <w:t xml:space="preserve">achieve</w:t>
      </w:r>
      <w:r>
        <w:t xml:space="preserve"> </w:t>
      </w:r>
      <w:r>
        <w:t xml:space="preserve">these</w:t>
      </w:r>
      <w:r>
        <w:t xml:space="preserve"> </w:t>
      </w:r>
      <w:r>
        <w:t xml:space="preserve">goals,</w:t>
      </w:r>
      <w:r>
        <w:t xml:space="preserve"> </w:t>
      </w:r>
      <w:r>
        <w:t xml:space="preserve">this</w:t>
      </w:r>
      <w:r>
        <w:t xml:space="preserve"> </w:t>
      </w:r>
      <w:r>
        <w:t xml:space="preserve">project</w:t>
      </w:r>
      <w:r>
        <w:t xml:space="preserve"> </w:t>
      </w:r>
      <w:r>
        <w:t xml:space="preserve">…</w:t>
      </w:r>
    </w:p>
    <w:p>
      <w:pPr>
        <w:pStyle w:val="Abstract"/>
      </w:pPr>
      <w:r>
        <w:rPr>
          <w:bCs/>
          <w:b/>
        </w:rPr>
        <w:t xml:space="preserve">Results</w:t>
      </w:r>
      <w:r>
        <w:t xml:space="preserve">:</w:t>
      </w:r>
      <w:r>
        <w:t xml:space="preserve"> </w:t>
      </w:r>
      <w:r>
        <w:t xml:space="preserve">…</w:t>
      </w:r>
    </w:p>
    <w:p>
      <w:pPr>
        <w:pStyle w:val="Abstract"/>
      </w:pPr>
      <w:r>
        <w:rPr>
          <w:bCs/>
          <w:b/>
        </w:rPr>
        <w:t xml:space="preserve">Discussion</w:t>
      </w:r>
      <w:r>
        <w:t xml:space="preserve">:</w:t>
      </w:r>
      <w:r>
        <w:t xml:space="preserve"> </w:t>
      </w:r>
      <w:r>
        <w:t xml:space="preserve">…</w:t>
      </w:r>
    </w:p>
    <w:p>
      <w:pPr>
        <w:pStyle w:val="FirstParagraph"/>
      </w:pPr>
      <w:r>
        <w:rPr>
          <w:vertAlign w:val="superscript"/>
        </w:rPr>
        <w:t xml:space="preserve">*</w:t>
      </w:r>
      <w:r>
        <w:t xml:space="preserve"> </w:t>
      </w:r>
      <w:r>
        <w:t xml:space="preserve">These authors contributed equally to this work.</w:t>
      </w:r>
    </w:p>
    <w:p>
      <w:pPr>
        <w:pStyle w:val="BodyText"/>
      </w:pPr>
      <w:r>
        <w:rPr>
          <w:vertAlign w:val="superscript"/>
        </w:rPr>
        <w:t xml:space="preserve">1</w:t>
      </w:r>
      <w:r>
        <w:t xml:space="preserve"> </w:t>
      </w:r>
      <w:r>
        <w:t xml:space="preserve">Universität Bielefeld, Medizinische Fakultät OWL</w:t>
      </w:r>
    </w:p>
    <w:p>
      <w:pPr>
        <w:pStyle w:val="BodyText"/>
      </w:pPr>
      <w:r>
        <w:rPr>
          <w:vertAlign w:val="superscript"/>
        </w:rPr>
        <w:t xml:space="preserve">✉</w:t>
      </w:r>
      <w:r>
        <w:t xml:space="preserve"> </w:t>
      </w:r>
      <w:r>
        <w:t xml:space="preserve">Correspondence:</w:t>
      </w:r>
      <w:r>
        <w:t xml:space="preserve"> </w:t>
      </w:r>
      <w:hyperlink r:id="rId20">
        <w:r>
          <w:rPr>
            <w:rStyle w:val="Hyperlink"/>
          </w:rPr>
          <w:t xml:space="preserve">Hendrik Friederichs &lt;hendrik.friederichs@uni-bielefeld.de&gt;</w:t>
        </w:r>
      </w:hyperlink>
    </w:p>
    <w:bookmarkStart w:id="26" w:name="introduction"/>
    <w:p>
      <w:pPr>
        <w:pStyle w:val="Heading2"/>
      </w:pPr>
      <w:r>
        <w:t xml:space="preserve">Introduction</w:t>
      </w:r>
    </w:p>
    <w:tbl>
      <w:tblPr>
        <w:tblStyle w:val="Table"/>
        <w:tblW w:type="pct" w:w="5000"/>
        <w:tblLook w:firstRow="0" w:lastRow="0" w:firstColumn="0" w:lastColumn="0" w:noHBand="0" w:noVBand="0" w:val="0000"/>
        <w:jc w:val="start"/>
        <w:tblLayout w:type="fixed"/>
      </w:tblPr>
      <w:tblGrid>
        <w:gridCol w:w="7920"/>
      </w:tblGrid>
      <w:tr>
        <w:tc>
          <w:tcPr/>
          <w:bookmarkStart w:id="25" w:name="fig-spatial-plot"/>
          <w:p>
            <w:pPr>
              <w:jc w:val="center"/>
            </w:pPr>
            <w:r>
              <w:drawing>
                <wp:inline>
                  <wp:extent cx="5334000" cy="3810000"/>
                  <wp:effectExtent b="0" l="0" r="0" t="0"/>
                  <wp:docPr descr="" title="" id="22" name="Picture"/>
                  <a:graphic>
                    <a:graphicData uri="http://schemas.openxmlformats.org/drawingml/2006/picture">
                      <pic:pic>
                        <pic:nvPicPr>
                          <pic:cNvPr descr="index_files/figure-docx/fig-spatial-plot-output-1.png" id="23" name="Picture"/>
                          <pic:cNvPicPr>
                            <a:picLocks noChangeArrowheads="1" noChangeAspect="1"/>
                          </pic:cNvPicPr>
                        </pic:nvPicPr>
                        <pic:blipFill>
                          <a:blip r:embed="rId21"/>
                          <a:stretch>
                            <a:fillRect/>
                          </a:stretch>
                        </pic:blipFill>
                        <pic:spPr bwMode="auto">
                          <a:xfrm>
                            <a:off x="0" y="0"/>
                            <a:ext cx="5334000" cy="3810000"/>
                          </a:xfrm>
                          <a:prstGeom prst="rect">
                            <a:avLst/>
                          </a:prstGeom>
                          <a:noFill/>
                          <a:ln w="9525">
                            <a:noFill/>
                            <a:headEnd/>
                            <a:tailEnd/>
                          </a:ln>
                        </pic:spPr>
                      </pic:pic>
                    </a:graphicData>
                  </a:graphic>
                </wp:inline>
              </w:drawing>
            </w:r>
          </w:p>
          <w:p>
            <w:pPr>
              <w:jc w:val="center"/>
            </w:pPr>
            <w:pPr>
              <w:jc w:val="start"/>
              <w:spacing w:before="200"/>
              <w:pStyle w:val="ImageCaption"/>
            </w:pPr>
            <w:r>
              <w:t xml:space="preserve">Figure 1: Locations of earthquakes on La Palma since 2017 Source:</w:t>
            </w:r>
            <w:r>
              <w:t xml:space="preserve"> </w:t>
            </w:r>
            <w:hyperlink r:id="rId24">
              <w:r>
                <w:rPr>
                  <w:rStyle w:val="Hyperlink"/>
                </w:rPr>
                <w:t xml:space="preserve">Explore Earthquakes</w:t>
              </w:r>
            </w:hyperlink>
          </w:p>
          <w:bookmarkEnd w:id="25"/>
        </w:tc>
      </w:tr>
    </w:tbl>
    <w:bookmarkEnd w:id="26"/>
    <w:bookmarkStart w:id="32" w:name="sec-data-methods"/>
    <w:p>
      <w:pPr>
        <w:pStyle w:val="Heading2"/>
      </w:pPr>
      <w:r>
        <w:t xml:space="preserve">Data &amp; Methods</w:t>
      </w:r>
    </w:p>
    <w:tbl>
      <w:tblPr>
        <w:tblStyle w:val="Table"/>
        <w:tblW w:type="pct" w:w="5000"/>
        <w:tblLook w:firstRow="0" w:lastRow="0" w:firstColumn="0" w:lastColumn="0" w:noHBand="0" w:noVBand="0" w:val="0000"/>
        <w:jc w:val="start"/>
        <w:tblLayout w:type="fixed"/>
      </w:tblPr>
      <w:tblGrid>
        <w:gridCol w:w="7920"/>
      </w:tblGrid>
      <w:tr>
        <w:tc>
          <w:tcPr/>
          <w:bookmarkStart w:id="31" w:name="fig-map"/>
          <w:p>
            <w:pPr>
              <w:jc w:val="center"/>
            </w:pPr>
            <w:r>
              <w:drawing>
                <wp:inline>
                  <wp:extent cx="5334000" cy="2369740"/>
                  <wp:effectExtent b="0" l="0" r="0" t="0"/>
                  <wp:docPr descr="" title="" id="28" name="Picture"/>
                  <a:graphic>
                    <a:graphicData uri="http://schemas.openxmlformats.org/drawingml/2006/picture">
                      <pic:pic>
                        <pic:nvPicPr>
                          <pic:cNvPr descr="index_files/figure-docx/fig-map-output-1.png" id="29" name="Picture"/>
                          <pic:cNvPicPr>
                            <a:picLocks noChangeArrowheads="1" noChangeAspect="1"/>
                          </pic:cNvPicPr>
                        </pic:nvPicPr>
                        <pic:blipFill>
                          <a:blip r:embed="rId27"/>
                          <a:stretch>
                            <a:fillRect/>
                          </a:stretch>
                        </pic:blipFill>
                        <pic:spPr bwMode="auto">
                          <a:xfrm>
                            <a:off x="0" y="0"/>
                            <a:ext cx="5334000" cy="2369740"/>
                          </a:xfrm>
                          <a:prstGeom prst="rect">
                            <a:avLst/>
                          </a:prstGeom>
                          <a:noFill/>
                          <a:ln w="9525">
                            <a:noFill/>
                            <a:headEnd/>
                            <a:tailEnd/>
                          </a:ln>
                        </pic:spPr>
                      </pic:pic>
                    </a:graphicData>
                  </a:graphic>
                </wp:inline>
              </w:drawing>
            </w:r>
          </w:p>
          <w:p>
            <w:pPr>
              <w:jc w:val="center"/>
            </w:pPr>
            <w:pPr>
              <w:jc w:val="start"/>
              <w:spacing w:before="200"/>
              <w:pStyle w:val="ImageCaption"/>
            </w:pPr>
            <w:r>
              <w:t xml:space="preserve">Figure 2: Locations of earthquakes on La Palma since 2017 Source:</w:t>
            </w:r>
            <w:r>
              <w:t xml:space="preserve"> </w:t>
            </w:r>
            <w:hyperlink r:id="rId30">
              <w:r>
                <w:rPr>
                  <w:rStyle w:val="Hyperlink"/>
                </w:rPr>
                <w:t xml:space="preserve">Explore Earthquakes</w:t>
              </w:r>
            </w:hyperlink>
          </w:p>
          <w:bookmarkEnd w:id="31"/>
        </w:tc>
      </w:tr>
    </w:tbl>
    <w:bookmarkEnd w:id="32"/>
    <w:bookmarkStart w:id="33" w:name="conclusion"/>
    <w:p>
      <w:pPr>
        <w:pStyle w:val="Heading2"/>
      </w:pPr>
      <w:r>
        <w:t xml:space="preserve">Conclusion</w:t>
      </w:r>
    </w:p>
    <w:p>
      <w:pPr>
        <w:pStyle w:val="SourceCode"/>
      </w:pPr>
      <w:r>
        <w:rPr>
          <w:rStyle w:val="VerbatimChar"/>
        </w:rPr>
        <w:t xml:space="preserve">Hier ein weiterer, ergänzender Text</w:t>
      </w:r>
    </w:p>
    <w:p>
      <w:pPr>
        <w:pStyle w:val="FirstParagraph"/>
      </w:pPr>
      <w:r>
        <w:t xml:space="preserve">Medical Education Online (under review)</w:t>
      </w:r>
    </w:p>
    <w:bookmarkEnd w:id="33"/>
    <w:bookmarkStart w:id="34" w:name="funding"/>
    <w:p>
      <w:pPr>
        <w:pStyle w:val="Heading2"/>
      </w:pPr>
      <w:r>
        <w:t xml:space="preserve">Funding</w:t>
      </w:r>
    </w:p>
    <w:p>
      <w:pPr>
        <w:pStyle w:val="FirstParagraph"/>
      </w:pPr>
    </w:p>
    <w:bookmarkEnd w:id="34"/>
    <w:bookmarkStart w:id="36" w:name="references"/>
    <w:p>
      <w:pPr>
        <w:pStyle w:val="Heading2"/>
      </w:pPr>
      <w:r>
        <w:t xml:space="preserve">References</w:t>
      </w:r>
    </w:p>
    <w:bookmarkStart w:id="35" w:name="refs"/>
    <w:bookmarkEnd w:id="35"/>
    <w:bookmarkEnd w:id="36"/>
    <w:bookmarkStart w:id="37" w:name="acknowledgments"/>
    <w:p>
      <w:pPr>
        <w:pStyle w:val="Heading2"/>
      </w:pPr>
      <w:r>
        <w:t xml:space="preserve">Acknowledgments</w:t>
      </w:r>
    </w:p>
    <w:p>
      <w:pPr>
        <w:pStyle w:val="FirstParagraph"/>
      </w:pPr>
      <w:r>
        <w:t xml:space="preserve">I am grateful for the insightful comments offered by the anonymous peer reviewers at Books &amp; Texts. The generosity and expertise of one and all have improved this study in innumerable ways and saved me from many errors; those that inevitably remain are entirely my own responsibility.</w:t>
      </w:r>
    </w:p>
    <w:bookmarkEnd w:id="37"/>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color w:val="5e5e5e"/>
      <w:shd w:val="clear" w:fill="f1f3f5"/>
      <w:i/>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color w:val="5e5e5e"/>
      <w:shd w:val="clear" w:fill="f1f3f5"/>
      <w:i/>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color w:val="5e5e5e"/>
      <w:shd w:val="clear" w:fill="f1f3f5"/>
      <w:i/>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hyperlink" Id="rId30" Target="https://friedeh.github.io/quarto-manuscript-template/notebooks/explore-earthquakes-preview.html#cell-fig-map" TargetMode="External" /><Relationship Type="http://schemas.openxmlformats.org/officeDocument/2006/relationships/hyperlink" Id="rId24" Target="https://friedeh.github.io/quarto-manuscript-template/notebooks/explore-earthquakes-preview.html#cell-fig-spatial-plot" TargetMode="External" /><Relationship Type="http://schemas.openxmlformats.org/officeDocument/2006/relationships/hyperlink" Id="rId20" Target="mailto:hendrik.friederichs@uni-bielefeld.de" TargetMode="External" /></Relationships>
</file>

<file path=word/_rels/footnotes.xml.rels><?xml version="1.0" encoding="UTF-8"?><Relationships xmlns="http://schemas.openxmlformats.org/package/2006/relationships"><Relationship Type="http://schemas.openxmlformats.org/officeDocument/2006/relationships/hyperlink" Id="rId30" Target="https://friedeh.github.io/quarto-manuscript-template/notebooks/explore-earthquakes-preview.html#cell-fig-map" TargetMode="External" /><Relationship Type="http://schemas.openxmlformats.org/officeDocument/2006/relationships/hyperlink" Id="rId24" Target="https://friedeh.github.io/quarto-manuscript-template/notebooks/explore-earthquakes-preview.html#cell-fig-spatial-plot" TargetMode="External" /><Relationship Type="http://schemas.openxmlformats.org/officeDocument/2006/relationships/hyperlink" Id="rId20" Target="mailto:hendrik.friederichs@uni-bielefeld.d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 des Manuskripts</dc:title>
  <dc:creator>Hendrik Friederichs*,1,✉, and Lennart Handke*,1</dc:creator>
  <dc:description>Eine allgemeine Beschreibung des Projekts, das hinter dem Manuskript steht.</dc:description>
  <cp:keywords>La Palma, Earthquakes</cp:keywords>
  <dcterms:created xsi:type="dcterms:W3CDTF">2023-08-11T08:23:36Z</dcterms:created>
  <dcterms:modified xsi:type="dcterms:W3CDTF">2023-08-11T08:23:36Z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Background: This project aims to explore the application of Quarto, an open-source publishing system, in the field of medical education. The aim of this project is to identify ways in which Quarto can be used in the field of medical education to publish scientifically.Methods: To achieve these goals, this project …Results: …Discussion: …</vt:lpwstr>
  </property>
  <property fmtid="{D5CDD505-2E9C-101B-9397-08002B2CF9AE}" pid="3" name="appendix-style">
    <vt:lpwstr>default</vt:lpwstr>
  </property>
  <property fmtid="{D5CDD505-2E9C-101B-9397-08002B2CF9AE}" pid="4" name="authors">
    <vt:lpwstr/>
  </property>
  <property fmtid="{D5CDD505-2E9C-101B-9397-08002B2CF9AE}" pid="5" name="biblio-config">
    <vt:lpwstr>True</vt:lpwstr>
  </property>
  <property fmtid="{D5CDD505-2E9C-101B-9397-08002B2CF9AE}" pid="6" name="bibliography">
    <vt:lpwstr>references.bib</vt:lpwstr>
  </property>
  <property fmtid="{D5CDD505-2E9C-101B-9397-08002B2CF9AE}" pid="7" name="by-affiliation">
    <vt:lpwstr/>
  </property>
  <property fmtid="{D5CDD505-2E9C-101B-9397-08002B2CF9AE}" pid="8" name="by-author">
    <vt:lpwstr/>
  </property>
  <property fmtid="{D5CDD505-2E9C-101B-9397-08002B2CF9AE}" pid="9" name="citation">
    <vt:lpwstr/>
  </property>
  <property fmtid="{D5CDD505-2E9C-101B-9397-08002B2CF9AE}" pid="10" name="citation-location">
    <vt:lpwstr>margin</vt:lpwstr>
  </property>
  <property fmtid="{D5CDD505-2E9C-101B-9397-08002B2CF9AE}" pid="11" name="clear-hidden-classes">
    <vt:lpwstr>none</vt:lpwstr>
  </property>
  <property fmtid="{D5CDD505-2E9C-101B-9397-08002B2CF9AE}" pid="12" name="code-links">
    <vt:lpwstr/>
  </property>
  <property fmtid="{D5CDD505-2E9C-101B-9397-08002B2CF9AE}" pid="13" name="csl">
    <vt:lpwstr>bmc-medicine.csl</vt:lpwstr>
  </property>
  <property fmtid="{D5CDD505-2E9C-101B-9397-08002B2CF9AE}" pid="14" name="date">
    <vt:lpwstr>2023-08-10</vt:lpwstr>
  </property>
  <property fmtid="{D5CDD505-2E9C-101B-9397-08002B2CF9AE}" pid="15" name="funding">
    <vt:lpwstr/>
  </property>
  <property fmtid="{D5CDD505-2E9C-101B-9397-08002B2CF9AE}" pid="16" name="google-scholar">
    <vt:lpwstr>True</vt:lpwstr>
  </property>
  <property fmtid="{D5CDD505-2E9C-101B-9397-08002B2CF9AE}" pid="17" name="header-includes">
    <vt:lpwstr/>
  </property>
  <property fmtid="{D5CDD505-2E9C-101B-9397-08002B2CF9AE}" pid="18" name="include-after">
    <vt:lpwstr/>
  </property>
  <property fmtid="{D5CDD505-2E9C-101B-9397-08002B2CF9AE}" pid="19" name="include-before">
    <vt:lpwstr/>
  </property>
  <property fmtid="{D5CDD505-2E9C-101B-9397-08002B2CF9AE}" pid="20" name="key-points">
    <vt:lpwstr/>
  </property>
  <property fmtid="{D5CDD505-2E9C-101B-9397-08002B2CF9AE}" pid="21" name="labels">
    <vt:lpwstr/>
  </property>
  <property fmtid="{D5CDD505-2E9C-101B-9397-08002B2CF9AE}" pid="22" name="manuscript">
    <vt:lpwstr/>
  </property>
  <property fmtid="{D5CDD505-2E9C-101B-9397-08002B2CF9AE}" pid="23" name="notebook-preview-options">
    <vt:lpwstr/>
  </property>
  <property fmtid="{D5CDD505-2E9C-101B-9397-08002B2CF9AE}" pid="24" name="plain-language-summary">
    <vt:lpwstr>Earthquake data for the island of La Palma from the September 2021 eruption is found …</vt:lpwstr>
  </property>
  <property fmtid="{D5CDD505-2E9C-101B-9397-08002B2CF9AE}" pid="25" name="quarto-internal">
    <vt:lpwstr/>
  </property>
  <property fmtid="{D5CDD505-2E9C-101B-9397-08002B2CF9AE}" pid="26" name="remove-hidden">
    <vt:lpwstr>all</vt:lpwstr>
  </property>
  <property fmtid="{D5CDD505-2E9C-101B-9397-08002B2CF9AE}" pid="27" name="subtitle">
    <vt:lpwstr>Untertitel des Manuskripts</vt:lpwstr>
  </property>
  <property fmtid="{D5CDD505-2E9C-101B-9397-08002B2CF9AE}" pid="28" name="theme">
    <vt:lpwstr/>
  </property>
  <property fmtid="{D5CDD505-2E9C-101B-9397-08002B2CF9AE}" pid="29" name="title-block-banner">
    <vt:lpwstr>True</vt:lpwstr>
  </property>
  <property fmtid="{D5CDD505-2E9C-101B-9397-08002B2CF9AE}" pid="30" name="toc-title">
    <vt:lpwstr>Table of contents</vt:lpwstr>
  </property>
  <property fmtid="{D5CDD505-2E9C-101B-9397-08002B2CF9AE}" pid="31" name="unroll-markdown-cells">
    <vt:lpwstr>True</vt:lpwstr>
  </property>
</Properties>
</file>